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B5920" w14:textId="77777777" w:rsidR="003522D5" w:rsidRDefault="003522D5" w:rsidP="00DB7786">
      <w:pPr>
        <w:tabs>
          <w:tab w:val="left" w:pos="426"/>
        </w:tabs>
        <w:spacing w:after="0" w:line="360" w:lineRule="auto"/>
        <w:jc w:val="center"/>
        <w:rPr>
          <w:rFonts w:ascii="Times New Roman" w:hAnsi="Times New Roman" w:cs="Times New Roman"/>
          <w:b/>
          <w:sz w:val="23"/>
          <w:szCs w:val="23"/>
        </w:rPr>
      </w:pPr>
    </w:p>
    <w:p w14:paraId="72C6F105" w14:textId="77777777" w:rsidR="00F923DA" w:rsidRPr="00561148" w:rsidRDefault="00C451D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A</w:t>
      </w:r>
      <w:r w:rsidR="007A269D" w:rsidRPr="00561148">
        <w:rPr>
          <w:rFonts w:ascii="Times New Roman" w:hAnsi="Times New Roman" w:cs="Times New Roman"/>
          <w:b/>
          <w:sz w:val="23"/>
          <w:szCs w:val="23"/>
        </w:rPr>
        <w:t>NEXO II</w:t>
      </w:r>
    </w:p>
    <w:p w14:paraId="55194932" w14:textId="2B0E700C" w:rsidR="00DB7786" w:rsidRPr="00561148" w:rsidRDefault="00DB778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Requisição nº</w:t>
      </w:r>
      <w:r w:rsidR="004F0AAA">
        <w:rPr>
          <w:rFonts w:ascii="Times New Roman" w:hAnsi="Times New Roman" w:cs="Times New Roman"/>
          <w:b/>
          <w:sz w:val="23"/>
          <w:szCs w:val="23"/>
        </w:rPr>
        <w:t xml:space="preserve"> 2207</w:t>
      </w:r>
      <w:r w:rsidR="00CC0A11" w:rsidRPr="00561148">
        <w:rPr>
          <w:rFonts w:ascii="Times New Roman" w:hAnsi="Times New Roman" w:cs="Times New Roman"/>
          <w:b/>
          <w:sz w:val="23"/>
          <w:szCs w:val="23"/>
        </w:rPr>
        <w:t>/202</w:t>
      </w:r>
      <w:r w:rsidR="00906D70">
        <w:rPr>
          <w:rFonts w:ascii="Times New Roman" w:hAnsi="Times New Roman" w:cs="Times New Roman"/>
          <w:b/>
          <w:sz w:val="23"/>
          <w:szCs w:val="23"/>
        </w:rPr>
        <w:t>6</w:t>
      </w:r>
    </w:p>
    <w:p w14:paraId="4619F115" w14:textId="77777777" w:rsidR="00C451D6" w:rsidRPr="00561148" w:rsidRDefault="00F923DA" w:rsidP="00DB7786">
      <w:pPr>
        <w:tabs>
          <w:tab w:val="left" w:pos="426"/>
        </w:tabs>
        <w:spacing w:after="0"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14:paraId="6C429E60" w14:textId="77777777" w:rsidR="002202BB" w:rsidRPr="00561148" w:rsidRDefault="00E649C6" w:rsidP="00DB7786">
      <w:pPr>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MODELO PROPOSTA COMERCIAL</w:t>
      </w:r>
    </w:p>
    <w:p w14:paraId="110E4B0A" w14:textId="36FBD46C" w:rsidR="002202BB" w:rsidRPr="004F0AAA" w:rsidRDefault="00F923DA" w:rsidP="004F0AAA">
      <w:pPr>
        <w:spacing w:after="0" w:line="360" w:lineRule="auto"/>
        <w:jc w:val="both"/>
        <w:rPr>
          <w:rFonts w:ascii="Times New Roman" w:hAnsi="Times New Roman" w:cs="Times New Roman"/>
          <w:sz w:val="24"/>
          <w:szCs w:val="24"/>
        </w:rPr>
      </w:pPr>
      <w:r w:rsidRPr="00561148">
        <w:rPr>
          <w:rFonts w:ascii="Times New Roman" w:hAnsi="Times New Roman" w:cs="Times New Roman"/>
          <w:b/>
          <w:sz w:val="23"/>
          <w:szCs w:val="23"/>
        </w:rPr>
        <w:t>Objeto:</w:t>
      </w:r>
      <w:r w:rsidRPr="00561148">
        <w:rPr>
          <w:rFonts w:ascii="Times New Roman" w:hAnsi="Times New Roman" w:cs="Times New Roman"/>
          <w:sz w:val="23"/>
          <w:szCs w:val="23"/>
        </w:rPr>
        <w:t xml:space="preserve"> </w:t>
      </w:r>
      <w:r w:rsidR="004F0AAA" w:rsidRPr="004F0AAA">
        <w:rPr>
          <w:rFonts w:ascii="Times New Roman" w:hAnsi="Times New Roman" w:cs="Times New Roman"/>
          <w:sz w:val="24"/>
          <w:szCs w:val="24"/>
        </w:rPr>
        <w:t>Aquisição de 06 (seis) hastes de escuta mecânica e 10 (dez) pinos articulados (batoques) DN 3/4", destinados às atividades de pesquisa de vazamentos e manutenção das redes de distribuição de água operadas e mantidas pelo Serviço Autônomo de Água e Esgotos – SAAE de Indaiatuba.</w:t>
      </w:r>
    </w:p>
    <w:tbl>
      <w:tblPr>
        <w:tblStyle w:val="Tabelacomgrade"/>
        <w:tblW w:w="5000" w:type="pct"/>
        <w:tblLook w:val="04A0" w:firstRow="1" w:lastRow="0" w:firstColumn="1" w:lastColumn="0" w:noHBand="0" w:noVBand="1"/>
      </w:tblPr>
      <w:tblGrid>
        <w:gridCol w:w="522"/>
        <w:gridCol w:w="3302"/>
        <w:gridCol w:w="668"/>
        <w:gridCol w:w="900"/>
        <w:gridCol w:w="1031"/>
        <w:gridCol w:w="1047"/>
        <w:gridCol w:w="1024"/>
      </w:tblGrid>
      <w:tr w:rsidR="00A618A5" w:rsidRPr="00561148" w14:paraId="23FF3D28" w14:textId="77777777" w:rsidTr="004F0AAA">
        <w:tc>
          <w:tcPr>
            <w:tcW w:w="307" w:type="pct"/>
            <w:vAlign w:val="center"/>
          </w:tcPr>
          <w:p w14:paraId="6C617A46"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It.</w:t>
            </w:r>
          </w:p>
        </w:tc>
        <w:tc>
          <w:tcPr>
            <w:tcW w:w="1944" w:type="pct"/>
            <w:vAlign w:val="center"/>
          </w:tcPr>
          <w:p w14:paraId="729CBFBF"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Descritivo</w:t>
            </w:r>
          </w:p>
        </w:tc>
        <w:tc>
          <w:tcPr>
            <w:tcW w:w="393" w:type="pct"/>
            <w:vAlign w:val="center"/>
          </w:tcPr>
          <w:p w14:paraId="0274E705"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w:t>
            </w:r>
          </w:p>
        </w:tc>
        <w:tc>
          <w:tcPr>
            <w:tcW w:w="530" w:type="pct"/>
            <w:vAlign w:val="center"/>
          </w:tcPr>
          <w:p w14:paraId="59CF5C31"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Quant.</w:t>
            </w:r>
          </w:p>
        </w:tc>
        <w:tc>
          <w:tcPr>
            <w:tcW w:w="607" w:type="pct"/>
            <w:vAlign w:val="center"/>
          </w:tcPr>
          <w:p w14:paraId="0310B88C"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Marca</w:t>
            </w:r>
          </w:p>
        </w:tc>
        <w:tc>
          <w:tcPr>
            <w:tcW w:w="616" w:type="pct"/>
            <w:vAlign w:val="center"/>
          </w:tcPr>
          <w:p w14:paraId="338476D3"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14:paraId="7BCF5DAF" w14:textId="77777777"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Unitário</w:t>
            </w:r>
          </w:p>
          <w:p w14:paraId="5D49FC08"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c>
          <w:tcPr>
            <w:tcW w:w="603" w:type="pct"/>
            <w:vAlign w:val="center"/>
          </w:tcPr>
          <w:p w14:paraId="7A56A9AD"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14:paraId="69B84BD4" w14:textId="77777777"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Total</w:t>
            </w:r>
          </w:p>
          <w:p w14:paraId="5E41F921"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r>
      <w:tr w:rsidR="00A618A5" w:rsidRPr="00561148" w14:paraId="02D24508" w14:textId="77777777" w:rsidTr="004F0AAA">
        <w:trPr>
          <w:trHeight w:val="951"/>
        </w:trPr>
        <w:tc>
          <w:tcPr>
            <w:tcW w:w="307" w:type="pct"/>
            <w:vAlign w:val="center"/>
          </w:tcPr>
          <w:p w14:paraId="11D9FD07" w14:textId="3AD98EA2" w:rsidR="00A618A5" w:rsidRPr="00561148" w:rsidRDefault="004F0AAA" w:rsidP="002B29C9">
            <w:pPr>
              <w:spacing w:line="360" w:lineRule="auto"/>
              <w:jc w:val="both"/>
              <w:rPr>
                <w:rFonts w:ascii="Times New Roman" w:hAnsi="Times New Roman" w:cs="Times New Roman"/>
                <w:sz w:val="23"/>
                <w:szCs w:val="23"/>
              </w:rPr>
            </w:pPr>
            <w:r>
              <w:rPr>
                <w:rFonts w:ascii="Times New Roman" w:hAnsi="Times New Roman"/>
                <w:sz w:val="23"/>
                <w:szCs w:val="23"/>
              </w:rPr>
              <w:t>1</w:t>
            </w:r>
          </w:p>
        </w:tc>
        <w:tc>
          <w:tcPr>
            <w:tcW w:w="1944" w:type="pct"/>
            <w:vAlign w:val="center"/>
          </w:tcPr>
          <w:p w14:paraId="72CCB2AF" w14:textId="00B5CEAF" w:rsidR="00A618A5" w:rsidRPr="00561148" w:rsidRDefault="004F0AAA" w:rsidP="002B29C9">
            <w:pPr>
              <w:spacing w:line="360" w:lineRule="auto"/>
              <w:jc w:val="center"/>
              <w:rPr>
                <w:rFonts w:ascii="Times New Roman" w:hAnsi="Times New Roman" w:cs="Times New Roman"/>
                <w:sz w:val="23"/>
                <w:szCs w:val="23"/>
              </w:rPr>
            </w:pPr>
            <w:r w:rsidRPr="004F0AAA">
              <w:rPr>
                <w:rFonts w:ascii="Times New Roman" w:hAnsi="Times New Roman" w:cs="Times New Roman"/>
                <w:sz w:val="23"/>
                <w:szCs w:val="23"/>
              </w:rPr>
              <w:t>Haste de escuta mecânica, com haste de diâmetro mínimo de 7,0 mm, fabricada em aço inoxidável; membrana em bronze fosforoso e acoplamento em alumínio; revestimento em borracha neoprene; vareta em aço inoxidável para transmissão eficiente das vibrações entre o solo e o sensor; auricular que permita adequada acomodação ao ouvido do operador; comprimento útil mínimo de 1.500 mm.</w:t>
            </w:r>
          </w:p>
        </w:tc>
        <w:tc>
          <w:tcPr>
            <w:tcW w:w="393" w:type="pct"/>
            <w:vAlign w:val="center"/>
          </w:tcPr>
          <w:p w14:paraId="31EFC5CE" w14:textId="1461CE76" w:rsidR="00A618A5" w:rsidRPr="00561148" w:rsidRDefault="004F0AAA"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UN</w:t>
            </w:r>
          </w:p>
        </w:tc>
        <w:tc>
          <w:tcPr>
            <w:tcW w:w="530" w:type="pct"/>
          </w:tcPr>
          <w:p w14:paraId="18E5DB3F" w14:textId="77777777" w:rsidR="004F0AAA" w:rsidRDefault="004F0AAA" w:rsidP="002B29C9">
            <w:pPr>
              <w:spacing w:line="360" w:lineRule="auto"/>
              <w:jc w:val="center"/>
              <w:rPr>
                <w:rFonts w:ascii="Times New Roman" w:hAnsi="Times New Roman" w:cs="Times New Roman"/>
                <w:sz w:val="23"/>
                <w:szCs w:val="23"/>
              </w:rPr>
            </w:pPr>
          </w:p>
          <w:p w14:paraId="5F412CFB" w14:textId="77777777" w:rsidR="004F0AAA" w:rsidRDefault="004F0AAA" w:rsidP="002B29C9">
            <w:pPr>
              <w:spacing w:line="360" w:lineRule="auto"/>
              <w:jc w:val="center"/>
              <w:rPr>
                <w:rFonts w:ascii="Times New Roman" w:hAnsi="Times New Roman" w:cs="Times New Roman"/>
                <w:sz w:val="23"/>
                <w:szCs w:val="23"/>
              </w:rPr>
            </w:pPr>
          </w:p>
          <w:p w14:paraId="3A016D52" w14:textId="77777777" w:rsidR="004F0AAA" w:rsidRDefault="004F0AAA" w:rsidP="002B29C9">
            <w:pPr>
              <w:spacing w:line="360" w:lineRule="auto"/>
              <w:jc w:val="center"/>
              <w:rPr>
                <w:rFonts w:ascii="Times New Roman" w:hAnsi="Times New Roman" w:cs="Times New Roman"/>
                <w:sz w:val="23"/>
                <w:szCs w:val="23"/>
              </w:rPr>
            </w:pPr>
          </w:p>
          <w:p w14:paraId="192D2861" w14:textId="77777777" w:rsidR="004F0AAA" w:rsidRDefault="004F0AAA" w:rsidP="002B29C9">
            <w:pPr>
              <w:spacing w:line="360" w:lineRule="auto"/>
              <w:jc w:val="center"/>
              <w:rPr>
                <w:rFonts w:ascii="Times New Roman" w:hAnsi="Times New Roman" w:cs="Times New Roman"/>
                <w:sz w:val="23"/>
                <w:szCs w:val="23"/>
              </w:rPr>
            </w:pPr>
          </w:p>
          <w:p w14:paraId="74ABF2B9" w14:textId="77777777" w:rsidR="004F0AAA" w:rsidRDefault="004F0AAA" w:rsidP="002B29C9">
            <w:pPr>
              <w:spacing w:line="360" w:lineRule="auto"/>
              <w:jc w:val="center"/>
              <w:rPr>
                <w:rFonts w:ascii="Times New Roman" w:hAnsi="Times New Roman" w:cs="Times New Roman"/>
                <w:sz w:val="23"/>
                <w:szCs w:val="23"/>
              </w:rPr>
            </w:pPr>
          </w:p>
          <w:p w14:paraId="0E0432E5" w14:textId="77777777" w:rsidR="004F0AAA" w:rsidRDefault="004F0AAA" w:rsidP="004F0AAA">
            <w:pPr>
              <w:spacing w:line="360" w:lineRule="auto"/>
              <w:rPr>
                <w:rFonts w:ascii="Times New Roman" w:hAnsi="Times New Roman" w:cs="Times New Roman"/>
                <w:sz w:val="23"/>
                <w:szCs w:val="23"/>
              </w:rPr>
            </w:pPr>
          </w:p>
          <w:p w14:paraId="56844EC5" w14:textId="626D167A" w:rsidR="00A618A5" w:rsidRPr="00561148" w:rsidRDefault="004F0AAA" w:rsidP="004F0AAA">
            <w:pPr>
              <w:spacing w:line="360" w:lineRule="auto"/>
              <w:jc w:val="center"/>
              <w:rPr>
                <w:rFonts w:ascii="Times New Roman" w:hAnsi="Times New Roman" w:cs="Times New Roman"/>
                <w:sz w:val="23"/>
                <w:szCs w:val="23"/>
              </w:rPr>
            </w:pPr>
            <w:r>
              <w:rPr>
                <w:rFonts w:ascii="Times New Roman" w:hAnsi="Times New Roman" w:cs="Times New Roman"/>
                <w:sz w:val="23"/>
                <w:szCs w:val="23"/>
              </w:rPr>
              <w:t>10</w:t>
            </w:r>
          </w:p>
        </w:tc>
        <w:tc>
          <w:tcPr>
            <w:tcW w:w="607" w:type="pct"/>
          </w:tcPr>
          <w:p w14:paraId="2CCEBABA" w14:textId="77777777" w:rsidR="00A618A5" w:rsidRPr="00561148" w:rsidRDefault="00A618A5" w:rsidP="002B29C9">
            <w:pPr>
              <w:spacing w:line="360" w:lineRule="auto"/>
              <w:jc w:val="both"/>
              <w:rPr>
                <w:rFonts w:ascii="Times New Roman" w:hAnsi="Times New Roman" w:cs="Times New Roman"/>
                <w:sz w:val="23"/>
                <w:szCs w:val="23"/>
              </w:rPr>
            </w:pPr>
          </w:p>
        </w:tc>
        <w:tc>
          <w:tcPr>
            <w:tcW w:w="616" w:type="pct"/>
            <w:vAlign w:val="center"/>
          </w:tcPr>
          <w:p w14:paraId="11DE3F46" w14:textId="77777777" w:rsidR="00A618A5" w:rsidRPr="00561148" w:rsidRDefault="00A618A5" w:rsidP="002B29C9">
            <w:pPr>
              <w:spacing w:line="360" w:lineRule="auto"/>
              <w:jc w:val="both"/>
              <w:rPr>
                <w:rFonts w:ascii="Times New Roman" w:hAnsi="Times New Roman" w:cs="Times New Roman"/>
                <w:sz w:val="23"/>
                <w:szCs w:val="23"/>
              </w:rPr>
            </w:pPr>
          </w:p>
        </w:tc>
        <w:tc>
          <w:tcPr>
            <w:tcW w:w="603" w:type="pct"/>
            <w:vAlign w:val="center"/>
          </w:tcPr>
          <w:p w14:paraId="162E21C5" w14:textId="77777777" w:rsidR="00A618A5" w:rsidRPr="00561148" w:rsidRDefault="00A618A5" w:rsidP="002B29C9">
            <w:pPr>
              <w:spacing w:line="360" w:lineRule="auto"/>
              <w:jc w:val="both"/>
              <w:rPr>
                <w:rFonts w:ascii="Times New Roman" w:hAnsi="Times New Roman" w:cs="Times New Roman"/>
                <w:sz w:val="23"/>
                <w:szCs w:val="23"/>
              </w:rPr>
            </w:pPr>
          </w:p>
        </w:tc>
      </w:tr>
      <w:tr w:rsidR="004F0AAA" w:rsidRPr="00561148" w14:paraId="094EAF7C" w14:textId="77777777" w:rsidTr="004F0AAA">
        <w:trPr>
          <w:trHeight w:val="951"/>
        </w:trPr>
        <w:tc>
          <w:tcPr>
            <w:tcW w:w="307" w:type="pct"/>
            <w:vAlign w:val="center"/>
          </w:tcPr>
          <w:p w14:paraId="473A9F0C" w14:textId="2AAEF081" w:rsidR="004F0AAA" w:rsidRDefault="004F0AAA" w:rsidP="002B29C9">
            <w:pPr>
              <w:spacing w:line="360" w:lineRule="auto"/>
              <w:jc w:val="both"/>
              <w:rPr>
                <w:rFonts w:ascii="Times New Roman" w:hAnsi="Times New Roman"/>
                <w:sz w:val="23"/>
                <w:szCs w:val="23"/>
              </w:rPr>
            </w:pPr>
            <w:r>
              <w:rPr>
                <w:rFonts w:ascii="Times New Roman" w:hAnsi="Times New Roman"/>
                <w:sz w:val="23"/>
                <w:szCs w:val="23"/>
              </w:rPr>
              <w:t>2</w:t>
            </w:r>
          </w:p>
        </w:tc>
        <w:tc>
          <w:tcPr>
            <w:tcW w:w="1944" w:type="pct"/>
            <w:vAlign w:val="center"/>
          </w:tcPr>
          <w:p w14:paraId="2EF4793C" w14:textId="16CE24DA" w:rsidR="004F0AAA" w:rsidRPr="004F0AAA" w:rsidRDefault="004F0AAA" w:rsidP="002B29C9">
            <w:pPr>
              <w:spacing w:line="360" w:lineRule="auto"/>
              <w:jc w:val="center"/>
              <w:rPr>
                <w:rFonts w:ascii="Times New Roman" w:hAnsi="Times New Roman" w:cs="Times New Roman"/>
                <w:sz w:val="23"/>
                <w:szCs w:val="23"/>
              </w:rPr>
            </w:pPr>
            <w:r w:rsidRPr="004F0AAA">
              <w:rPr>
                <w:rFonts w:ascii="Times New Roman" w:hAnsi="Times New Roman" w:cs="Times New Roman"/>
                <w:sz w:val="23"/>
                <w:szCs w:val="23"/>
              </w:rPr>
              <w:t xml:space="preserve">Pino articulado (batoque) para obstrução de furos em redes de PVC, diâmetro nominal 3/4", composto por haste articulada fabricada em aço carbono ABNT 1020, com rosca cônica para obstrução de furos com diâmetro entre 10 mm e 22,0 mm, comprimento mínimo de 120 </w:t>
            </w:r>
            <w:r w:rsidRPr="004F0AAA">
              <w:rPr>
                <w:rFonts w:ascii="Times New Roman" w:hAnsi="Times New Roman" w:cs="Times New Roman"/>
                <w:sz w:val="23"/>
                <w:szCs w:val="23"/>
              </w:rPr>
              <w:lastRenderedPageBreak/>
              <w:t>mm, permitindo facilitar o rosqueamento durante a instalação. O acabamento superficial deverá ser bicromatizado, proporcionando maior resistência à corrosão.</w:t>
            </w:r>
          </w:p>
        </w:tc>
        <w:tc>
          <w:tcPr>
            <w:tcW w:w="393" w:type="pct"/>
            <w:vAlign w:val="center"/>
          </w:tcPr>
          <w:p w14:paraId="73DBBF85" w14:textId="2606C6CA" w:rsidR="004F0AAA" w:rsidRDefault="004F0AAA"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lastRenderedPageBreak/>
              <w:t>UN</w:t>
            </w:r>
          </w:p>
        </w:tc>
        <w:tc>
          <w:tcPr>
            <w:tcW w:w="530" w:type="pct"/>
          </w:tcPr>
          <w:p w14:paraId="7BB33717" w14:textId="77777777" w:rsidR="004F0AAA" w:rsidRDefault="004F0AAA" w:rsidP="002B29C9">
            <w:pPr>
              <w:spacing w:line="360" w:lineRule="auto"/>
              <w:jc w:val="center"/>
              <w:rPr>
                <w:rFonts w:ascii="Times New Roman" w:hAnsi="Times New Roman" w:cs="Times New Roman"/>
                <w:sz w:val="23"/>
                <w:szCs w:val="23"/>
              </w:rPr>
            </w:pPr>
          </w:p>
          <w:p w14:paraId="57872DA5" w14:textId="77777777" w:rsidR="004F0AAA" w:rsidRDefault="004F0AAA" w:rsidP="002B29C9">
            <w:pPr>
              <w:spacing w:line="360" w:lineRule="auto"/>
              <w:jc w:val="center"/>
              <w:rPr>
                <w:rFonts w:ascii="Times New Roman" w:hAnsi="Times New Roman" w:cs="Times New Roman"/>
                <w:sz w:val="23"/>
                <w:szCs w:val="23"/>
              </w:rPr>
            </w:pPr>
          </w:p>
          <w:p w14:paraId="2748C070" w14:textId="77777777" w:rsidR="004F0AAA" w:rsidRDefault="004F0AAA" w:rsidP="002B29C9">
            <w:pPr>
              <w:spacing w:line="360" w:lineRule="auto"/>
              <w:jc w:val="center"/>
              <w:rPr>
                <w:rFonts w:ascii="Times New Roman" w:hAnsi="Times New Roman" w:cs="Times New Roman"/>
                <w:sz w:val="23"/>
                <w:szCs w:val="23"/>
              </w:rPr>
            </w:pPr>
          </w:p>
          <w:p w14:paraId="504F5185" w14:textId="77EF02BB" w:rsidR="004F0AAA" w:rsidRDefault="004F0AAA"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6</w:t>
            </w:r>
          </w:p>
        </w:tc>
        <w:tc>
          <w:tcPr>
            <w:tcW w:w="607" w:type="pct"/>
          </w:tcPr>
          <w:p w14:paraId="0DF72D11" w14:textId="77777777" w:rsidR="004F0AAA" w:rsidRPr="00561148" w:rsidRDefault="004F0AAA" w:rsidP="002B29C9">
            <w:pPr>
              <w:spacing w:line="360" w:lineRule="auto"/>
              <w:jc w:val="both"/>
              <w:rPr>
                <w:rFonts w:ascii="Times New Roman" w:hAnsi="Times New Roman" w:cs="Times New Roman"/>
                <w:sz w:val="23"/>
                <w:szCs w:val="23"/>
              </w:rPr>
            </w:pPr>
          </w:p>
        </w:tc>
        <w:tc>
          <w:tcPr>
            <w:tcW w:w="616" w:type="pct"/>
            <w:vAlign w:val="center"/>
          </w:tcPr>
          <w:p w14:paraId="5E889F2B" w14:textId="77777777" w:rsidR="004F0AAA" w:rsidRPr="00561148" w:rsidRDefault="004F0AAA" w:rsidP="002B29C9">
            <w:pPr>
              <w:spacing w:line="360" w:lineRule="auto"/>
              <w:jc w:val="both"/>
              <w:rPr>
                <w:rFonts w:ascii="Times New Roman" w:hAnsi="Times New Roman" w:cs="Times New Roman"/>
                <w:sz w:val="23"/>
                <w:szCs w:val="23"/>
              </w:rPr>
            </w:pPr>
          </w:p>
        </w:tc>
        <w:tc>
          <w:tcPr>
            <w:tcW w:w="603" w:type="pct"/>
            <w:vAlign w:val="center"/>
          </w:tcPr>
          <w:p w14:paraId="3A4F2517" w14:textId="77777777" w:rsidR="004F0AAA" w:rsidRPr="00561148" w:rsidRDefault="004F0AAA" w:rsidP="002B29C9">
            <w:pPr>
              <w:spacing w:line="360" w:lineRule="auto"/>
              <w:jc w:val="both"/>
              <w:rPr>
                <w:rFonts w:ascii="Times New Roman" w:hAnsi="Times New Roman" w:cs="Times New Roman"/>
                <w:sz w:val="23"/>
                <w:szCs w:val="23"/>
              </w:rPr>
            </w:pPr>
          </w:p>
        </w:tc>
      </w:tr>
    </w:tbl>
    <w:p w14:paraId="6EFED4A5" w14:textId="77777777"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Validade da proposta: </w:t>
      </w:r>
    </w:p>
    <w:p w14:paraId="4130A15F" w14:textId="77777777"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Prazo de entrega: </w:t>
      </w:r>
      <w:r w:rsidR="00B41427" w:rsidRPr="00561148">
        <w:rPr>
          <w:rFonts w:ascii="Times New Roman" w:hAnsi="Times New Roman" w:cs="Times New Roman"/>
          <w:b/>
          <w:sz w:val="23"/>
          <w:szCs w:val="23"/>
        </w:rPr>
        <w:t>preencher com o mesmo prazo do Anexo I</w:t>
      </w:r>
    </w:p>
    <w:p w14:paraId="01AB94DA" w14:textId="77777777" w:rsidR="004F629D" w:rsidRPr="00561148" w:rsidRDefault="004F629D" w:rsidP="005127FD">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sob as penas da lei, que o material ofertado atende todas as especificações exigidas no </w:t>
      </w:r>
      <w:r w:rsidR="00997D0B" w:rsidRPr="00561148">
        <w:rPr>
          <w:rFonts w:ascii="Times New Roman" w:hAnsi="Times New Roman" w:cs="Times New Roman"/>
          <w:sz w:val="23"/>
          <w:szCs w:val="23"/>
        </w:rPr>
        <w:t>descritivo do objeto/Anexo I – Termo de Referência.</w:t>
      </w:r>
    </w:p>
    <w:p w14:paraId="2E7A32C8" w14:textId="77777777" w:rsidR="004F629D" w:rsidRPr="00561148" w:rsidRDefault="004F629D" w:rsidP="00DB7786">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561148">
        <w:rPr>
          <w:rFonts w:ascii="Times New Roman" w:hAnsi="Times New Roman" w:cs="Times New Roman"/>
          <w:b/>
          <w:sz w:val="23"/>
          <w:szCs w:val="23"/>
          <w:u w:val="single"/>
        </w:rPr>
        <w:t xml:space="preserve">frete </w:t>
      </w:r>
      <w:r w:rsidR="005127FD" w:rsidRPr="00561148">
        <w:rPr>
          <w:rFonts w:ascii="Times New Roman" w:hAnsi="Times New Roman" w:cs="Times New Roman"/>
          <w:b/>
          <w:sz w:val="23"/>
          <w:szCs w:val="23"/>
          <w:u w:val="single"/>
        </w:rPr>
        <w:t>CIF</w:t>
      </w:r>
      <w:r w:rsidR="005127FD" w:rsidRPr="00561148">
        <w:rPr>
          <w:rFonts w:ascii="Times New Roman" w:hAnsi="Times New Roman" w:cs="Times New Roman"/>
          <w:sz w:val="23"/>
          <w:szCs w:val="23"/>
        </w:rPr>
        <w:t xml:space="preserve"> </w:t>
      </w:r>
      <w:r w:rsidRPr="00561148">
        <w:rPr>
          <w:rFonts w:ascii="Times New Roman" w:hAnsi="Times New Roman" w:cs="Times New Roman"/>
          <w:sz w:val="23"/>
          <w:szCs w:val="23"/>
        </w:rPr>
        <w:t>e lucro.</w:t>
      </w:r>
    </w:p>
    <w:p w14:paraId="20FAF65B" w14:textId="77777777" w:rsidR="00BF544B" w:rsidRPr="00561148" w:rsidRDefault="00F923DA" w:rsidP="00DB7786">
      <w:pPr>
        <w:spacing w:line="360" w:lineRule="auto"/>
        <w:jc w:val="both"/>
        <w:rPr>
          <w:rFonts w:ascii="Times New Roman" w:hAnsi="Times New Roman" w:cs="Times New Roman"/>
          <w:bCs/>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estar ciente e concordar com o descritivo do </w:t>
      </w:r>
      <w:r w:rsidR="00110C94" w:rsidRPr="00561148">
        <w:rPr>
          <w:rFonts w:ascii="Times New Roman" w:hAnsi="Times New Roman" w:cs="Times New Roman"/>
          <w:sz w:val="23"/>
          <w:szCs w:val="23"/>
        </w:rPr>
        <w:t>objeto</w:t>
      </w:r>
      <w:r w:rsidRPr="00561148">
        <w:rPr>
          <w:rFonts w:ascii="Times New Roman" w:hAnsi="Times New Roman" w:cs="Times New Roman"/>
          <w:sz w:val="23"/>
          <w:szCs w:val="23"/>
        </w:rPr>
        <w:t xml:space="preserve"> e condições previstas no </w:t>
      </w:r>
      <w:r w:rsidRPr="00561148">
        <w:rPr>
          <w:rFonts w:ascii="Times New Roman" w:hAnsi="Times New Roman" w:cs="Times New Roman"/>
          <w:bCs/>
          <w:sz w:val="23"/>
          <w:szCs w:val="23"/>
        </w:rPr>
        <w:t xml:space="preserve">Anexo I – Termo de Referência. </w:t>
      </w:r>
    </w:p>
    <w:tbl>
      <w:tblPr>
        <w:tblW w:w="5000" w:type="pct"/>
        <w:tblCellMar>
          <w:top w:w="75" w:type="dxa"/>
          <w:left w:w="75" w:type="dxa"/>
          <w:bottom w:w="75" w:type="dxa"/>
          <w:right w:w="75" w:type="dxa"/>
        </w:tblCellMar>
        <w:tblLook w:val="0000" w:firstRow="0" w:lastRow="0" w:firstColumn="0" w:lastColumn="0" w:noHBand="0" w:noVBand="0"/>
      </w:tblPr>
      <w:tblGrid>
        <w:gridCol w:w="1631"/>
        <w:gridCol w:w="1262"/>
        <w:gridCol w:w="1109"/>
        <w:gridCol w:w="463"/>
        <w:gridCol w:w="765"/>
        <w:gridCol w:w="874"/>
        <w:gridCol w:w="2400"/>
      </w:tblGrid>
      <w:tr w:rsidR="00A01E3E" w:rsidRPr="00561148" w14:paraId="15F41CDB" w14:textId="77777777" w:rsidTr="005049B9">
        <w:tc>
          <w:tcPr>
            <w:tcW w:w="5000" w:type="pct"/>
            <w:gridSpan w:val="7"/>
            <w:shd w:val="pct5" w:color="auto" w:fill="auto"/>
          </w:tcPr>
          <w:p w14:paraId="56C9C76A" w14:textId="77777777" w:rsidR="00A01E3E" w:rsidRPr="00561148" w:rsidRDefault="00A01E3E" w:rsidP="00DB7786">
            <w:pPr>
              <w:pStyle w:val="western"/>
              <w:snapToGrid w:val="0"/>
              <w:spacing w:before="0" w:after="0" w:line="360" w:lineRule="auto"/>
              <w:jc w:val="both"/>
              <w:rPr>
                <w:rFonts w:ascii="Times New Roman" w:hAnsi="Times New Roman" w:cs="Times New Roman"/>
                <w:b/>
                <w:sz w:val="23"/>
                <w:szCs w:val="23"/>
                <w:u w:val="single"/>
              </w:rPr>
            </w:pPr>
            <w:r w:rsidRPr="00561148">
              <w:rPr>
                <w:rFonts w:ascii="Times New Roman" w:hAnsi="Times New Roman" w:cs="Times New Roman"/>
                <w:b/>
                <w:sz w:val="23"/>
                <w:szCs w:val="23"/>
                <w:u w:val="single"/>
              </w:rPr>
              <w:t>DADOS DA CONTRATADA</w:t>
            </w:r>
          </w:p>
        </w:tc>
      </w:tr>
      <w:tr w:rsidR="00A01E3E" w:rsidRPr="00561148" w14:paraId="5697D288" w14:textId="77777777" w:rsidTr="005049B9">
        <w:tc>
          <w:tcPr>
            <w:tcW w:w="959" w:type="pct"/>
          </w:tcPr>
          <w:p w14:paraId="5103ADE3"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Razão Social:</w:t>
            </w:r>
          </w:p>
        </w:tc>
        <w:tc>
          <w:tcPr>
            <w:tcW w:w="4041" w:type="pct"/>
            <w:gridSpan w:val="6"/>
          </w:tcPr>
          <w:p w14:paraId="1532BD60"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50207C44" w14:textId="77777777" w:rsidTr="005049B9">
        <w:tc>
          <w:tcPr>
            <w:tcW w:w="959" w:type="pct"/>
          </w:tcPr>
          <w:p w14:paraId="19749043"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Endereço:</w:t>
            </w:r>
          </w:p>
        </w:tc>
        <w:tc>
          <w:tcPr>
            <w:tcW w:w="4041" w:type="pct"/>
            <w:gridSpan w:val="6"/>
          </w:tcPr>
          <w:p w14:paraId="27CF208D"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6F1C921A" w14:textId="77777777" w:rsidTr="005049B9">
        <w:tc>
          <w:tcPr>
            <w:tcW w:w="959" w:type="pct"/>
          </w:tcPr>
          <w:p w14:paraId="094C1BA4"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Bairro:</w:t>
            </w:r>
          </w:p>
          <w:p w14:paraId="47CD1B60"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Complemento:</w:t>
            </w:r>
          </w:p>
        </w:tc>
        <w:tc>
          <w:tcPr>
            <w:tcW w:w="4041" w:type="pct"/>
            <w:gridSpan w:val="6"/>
          </w:tcPr>
          <w:p w14:paraId="229FFF94"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57D0622C" w14:textId="77777777" w:rsidTr="005049B9">
        <w:tc>
          <w:tcPr>
            <w:tcW w:w="959" w:type="pct"/>
          </w:tcPr>
          <w:p w14:paraId="361DD845"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Cidade:</w:t>
            </w:r>
          </w:p>
        </w:tc>
        <w:tc>
          <w:tcPr>
            <w:tcW w:w="742" w:type="pct"/>
          </w:tcPr>
          <w:p w14:paraId="31FEAD67"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924" w:type="pct"/>
            <w:gridSpan w:val="2"/>
          </w:tcPr>
          <w:p w14:paraId="124F1632"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Estado:</w:t>
            </w:r>
          </w:p>
        </w:tc>
        <w:tc>
          <w:tcPr>
            <w:tcW w:w="450" w:type="pct"/>
          </w:tcPr>
          <w:p w14:paraId="7F134477"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514" w:type="pct"/>
          </w:tcPr>
          <w:p w14:paraId="2136944D"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CEP:</w:t>
            </w:r>
          </w:p>
        </w:tc>
        <w:tc>
          <w:tcPr>
            <w:tcW w:w="1411" w:type="pct"/>
          </w:tcPr>
          <w:p w14:paraId="45E4063E"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6A33A65C" w14:textId="77777777" w:rsidTr="005049B9">
        <w:tc>
          <w:tcPr>
            <w:tcW w:w="959" w:type="pct"/>
          </w:tcPr>
          <w:p w14:paraId="7053102B"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Telefone:</w:t>
            </w:r>
          </w:p>
        </w:tc>
        <w:tc>
          <w:tcPr>
            <w:tcW w:w="742" w:type="pct"/>
          </w:tcPr>
          <w:p w14:paraId="3DA027D3"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14:paraId="44249A33"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r w:rsidRPr="00561148">
              <w:rPr>
                <w:rFonts w:ascii="Times New Roman" w:hAnsi="Times New Roman" w:cs="Times New Roman"/>
                <w:b/>
                <w:bCs/>
                <w:sz w:val="23"/>
                <w:szCs w:val="23"/>
              </w:rPr>
              <w:t>CNPJ:</w:t>
            </w:r>
          </w:p>
        </w:tc>
        <w:tc>
          <w:tcPr>
            <w:tcW w:w="2647" w:type="pct"/>
            <w:gridSpan w:val="4"/>
          </w:tcPr>
          <w:p w14:paraId="4B3C7A7B"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50CDB647" w14:textId="77777777" w:rsidTr="005049B9">
        <w:tc>
          <w:tcPr>
            <w:tcW w:w="959" w:type="pct"/>
          </w:tcPr>
          <w:p w14:paraId="5A8203EB"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Dados Bancários</w:t>
            </w:r>
          </w:p>
        </w:tc>
        <w:tc>
          <w:tcPr>
            <w:tcW w:w="742" w:type="pct"/>
          </w:tcPr>
          <w:p w14:paraId="48DD28CF"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14:paraId="67737041"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2647" w:type="pct"/>
            <w:gridSpan w:val="4"/>
          </w:tcPr>
          <w:p w14:paraId="52A64C66"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bl>
    <w:p w14:paraId="3ECBD6E8" w14:textId="77777777" w:rsidR="001A01A1" w:rsidRPr="00561148" w:rsidRDefault="001A01A1" w:rsidP="004F0AAA">
      <w:pPr>
        <w:autoSpaceDE w:val="0"/>
        <w:spacing w:line="360" w:lineRule="auto"/>
        <w:jc w:val="center"/>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14:paraId="2D004AF7"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p>
    <w:p w14:paraId="7F48A08C"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14:paraId="20440B41"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14:paraId="6D7081C5" w14:textId="77777777" w:rsidR="001A01A1" w:rsidRPr="00561148" w:rsidRDefault="001A01A1" w:rsidP="005A0CE8">
      <w:pPr>
        <w:autoSpaceDE w:val="0"/>
        <w:spacing w:after="0"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14:paraId="2C97EEF3" w14:textId="6D04FEFC" w:rsidR="004F0AAA" w:rsidRPr="004F0AAA" w:rsidRDefault="001A01A1" w:rsidP="004F0AAA">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w:t>
      </w:r>
      <w:r w:rsidR="00F923DA" w:rsidRPr="00561148">
        <w:rPr>
          <w:rFonts w:ascii="Times New Roman" w:hAnsi="Times New Roman" w:cs="Times New Roman"/>
          <w:b/>
          <w:bCs/>
          <w:sz w:val="23"/>
          <w:szCs w:val="23"/>
        </w:rPr>
        <w:t>ome</w:t>
      </w:r>
      <w:r w:rsidR="003E6356" w:rsidRPr="00561148">
        <w:rPr>
          <w:rFonts w:ascii="Times New Roman" w:hAnsi="Times New Roman" w:cs="Times New Roman"/>
          <w:b/>
          <w:bCs/>
          <w:sz w:val="23"/>
          <w:szCs w:val="23"/>
        </w:rPr>
        <w:t>/CPF/Cargo</w:t>
      </w:r>
    </w:p>
    <w:p w14:paraId="507451A2" w14:textId="77777777" w:rsidR="00B53AE9" w:rsidRPr="00561148" w:rsidRDefault="00B53AE9"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lastRenderedPageBreak/>
        <w:t>ANEXO III</w:t>
      </w:r>
    </w:p>
    <w:p w14:paraId="196CA6CB" w14:textId="77777777" w:rsidR="00F923DA" w:rsidRPr="00561148" w:rsidRDefault="00F923DA" w:rsidP="00101CE9">
      <w:pPr>
        <w:tabs>
          <w:tab w:val="left" w:pos="426"/>
        </w:tabs>
        <w:spacing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14:paraId="784785A5" w14:textId="77777777" w:rsidR="00B53AE9" w:rsidRPr="00561148" w:rsidRDefault="001A01A1"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t>MODELO</w:t>
      </w:r>
    </w:p>
    <w:p w14:paraId="6ADF0B37" w14:textId="77777777" w:rsidR="00B53AE9" w:rsidRPr="00561148" w:rsidRDefault="00B53AE9" w:rsidP="00895AFC">
      <w:pPr>
        <w:tabs>
          <w:tab w:val="left" w:pos="426"/>
        </w:tabs>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DECLARAÇÃO AO </w:t>
      </w:r>
      <w:r w:rsidRPr="00561148">
        <w:rPr>
          <w:rFonts w:ascii="Times New Roman" w:hAnsi="Times New Roman" w:cs="Times New Roman"/>
          <w:b/>
          <w:i/>
          <w:iCs/>
          <w:sz w:val="23"/>
          <w:szCs w:val="23"/>
        </w:rPr>
        <w:t>SAAE</w:t>
      </w:r>
      <w:r w:rsidRPr="00561148">
        <w:rPr>
          <w:rFonts w:ascii="Times New Roman" w:hAnsi="Times New Roman" w:cs="Times New Roman"/>
          <w:b/>
          <w:sz w:val="23"/>
          <w:szCs w:val="23"/>
        </w:rPr>
        <w:t xml:space="preserve"> - ARTIGO 7</w:t>
      </w:r>
      <w:r w:rsidRPr="00561148">
        <w:rPr>
          <w:rFonts w:ascii="Times New Roman" w:hAnsi="Times New Roman" w:cs="Times New Roman"/>
          <w:b/>
          <w:sz w:val="23"/>
          <w:szCs w:val="23"/>
          <w:u w:val="single"/>
          <w:vertAlign w:val="superscript"/>
        </w:rPr>
        <w:t>o</w:t>
      </w:r>
      <w:r w:rsidRPr="00561148">
        <w:rPr>
          <w:rFonts w:ascii="Times New Roman" w:hAnsi="Times New Roman" w:cs="Times New Roman"/>
          <w:b/>
          <w:sz w:val="23"/>
          <w:szCs w:val="23"/>
        </w:rPr>
        <w:t xml:space="preserve"> DA CONSTITUIÇÃO FEDERAL</w:t>
      </w:r>
    </w:p>
    <w:p w14:paraId="09BE3BFD" w14:textId="77777777" w:rsidR="00B53AE9" w:rsidRPr="00561148" w:rsidRDefault="00B53AE9" w:rsidP="00DB7786">
      <w:pPr>
        <w:tabs>
          <w:tab w:val="left" w:pos="426"/>
        </w:tabs>
        <w:spacing w:line="360" w:lineRule="auto"/>
        <w:jc w:val="both"/>
        <w:rPr>
          <w:rFonts w:ascii="Times New Roman" w:hAnsi="Times New Roman" w:cs="Times New Roman"/>
          <w:b/>
          <w:sz w:val="23"/>
          <w:szCs w:val="23"/>
        </w:rPr>
      </w:pPr>
    </w:p>
    <w:p w14:paraId="621007E3" w14:textId="77777777" w:rsidR="00B53AE9" w:rsidRPr="00561148" w:rsidRDefault="00B53AE9" w:rsidP="00DB7786">
      <w:pPr>
        <w:tabs>
          <w:tab w:val="left" w:pos="426"/>
        </w:tabs>
        <w:spacing w:line="360" w:lineRule="auto"/>
        <w:ind w:firstLine="851"/>
        <w:jc w:val="both"/>
        <w:rPr>
          <w:rFonts w:ascii="Times New Roman" w:hAnsi="Times New Roman" w:cs="Times New Roman"/>
          <w:sz w:val="23"/>
          <w:szCs w:val="23"/>
        </w:rPr>
      </w:pPr>
      <w:r w:rsidRPr="00561148">
        <w:rPr>
          <w:rFonts w:ascii="Times New Roman" w:hAnsi="Times New Roman" w:cs="Times New Roman"/>
          <w:sz w:val="23"/>
          <w:szCs w:val="23"/>
        </w:rPr>
        <w:t>Eu (Nós) (nome completo), representante</w:t>
      </w:r>
      <w:r w:rsidR="00DB71C1" w:rsidRPr="00561148">
        <w:rPr>
          <w:rFonts w:ascii="Times New Roman" w:hAnsi="Times New Roman" w:cs="Times New Roman"/>
          <w:sz w:val="23"/>
          <w:szCs w:val="23"/>
        </w:rPr>
        <w:t xml:space="preserve"> </w:t>
      </w:r>
      <w:r w:rsidRPr="00561148">
        <w:rPr>
          <w:rFonts w:ascii="Times New Roman" w:hAnsi="Times New Roman" w:cs="Times New Roman"/>
          <w:sz w:val="23"/>
          <w:szCs w:val="23"/>
        </w:rPr>
        <w:t xml:space="preserve">(s) </w:t>
      </w:r>
      <w:r w:rsidR="004A4040" w:rsidRPr="00561148">
        <w:rPr>
          <w:rFonts w:ascii="Times New Roman" w:hAnsi="Times New Roman" w:cs="Times New Roman"/>
          <w:sz w:val="23"/>
          <w:szCs w:val="23"/>
        </w:rPr>
        <w:t>legal(</w:t>
      </w:r>
      <w:r w:rsidRPr="00561148">
        <w:rPr>
          <w:rFonts w:ascii="Times New Roman" w:hAnsi="Times New Roman" w:cs="Times New Roman"/>
          <w:sz w:val="23"/>
          <w:szCs w:val="23"/>
        </w:rPr>
        <w:t xml:space="preserve">is) da empresa (razão social), interessada em participar da </w:t>
      </w:r>
      <w:r w:rsidR="00C07054" w:rsidRPr="00561148">
        <w:rPr>
          <w:rFonts w:ascii="Times New Roman" w:hAnsi="Times New Roman" w:cs="Times New Roman"/>
          <w:sz w:val="23"/>
          <w:szCs w:val="23"/>
        </w:rPr>
        <w:t>Dispensa de Licitação</w:t>
      </w:r>
      <w:r w:rsidRPr="00561148">
        <w:rPr>
          <w:rFonts w:ascii="Times New Roman" w:hAnsi="Times New Roman" w:cs="Times New Roman"/>
          <w:sz w:val="23"/>
          <w:szCs w:val="23"/>
        </w:rPr>
        <w:t>, realizada pelo Serviço Autônomo de Água e Esgotos de Indaiatuba (</w:t>
      </w:r>
      <w:r w:rsidRPr="00561148">
        <w:rPr>
          <w:rFonts w:ascii="Times New Roman" w:hAnsi="Times New Roman" w:cs="Times New Roman"/>
          <w:b/>
          <w:i/>
          <w:sz w:val="23"/>
          <w:szCs w:val="23"/>
        </w:rPr>
        <w:t>SAAE</w:t>
      </w:r>
      <w:r w:rsidRPr="00561148">
        <w:rPr>
          <w:rFonts w:ascii="Times New Roman" w:hAnsi="Times New Roman" w:cs="Times New Roman"/>
          <w:sz w:val="23"/>
          <w:szCs w:val="23"/>
        </w:rPr>
        <w:t>), declaro(amos), sob as penas da lei, que a (razão social da licitante), com sede na (endereço completo da licitante), inscrita no CNPJ sob o n</w:t>
      </w:r>
      <w:r w:rsidRPr="00561148">
        <w:rPr>
          <w:rFonts w:ascii="Times New Roman" w:hAnsi="Times New Roman" w:cs="Times New Roman"/>
          <w:strike/>
          <w:sz w:val="23"/>
          <w:szCs w:val="23"/>
        </w:rPr>
        <w:t>º</w:t>
      </w:r>
      <w:r w:rsidRPr="00561148">
        <w:rPr>
          <w:rFonts w:ascii="Times New Roman" w:hAnsi="Times New Roman" w:cs="Times New Roman"/>
          <w:sz w:val="23"/>
          <w:szCs w:val="23"/>
        </w:rPr>
        <w:t xml:space="preserve"> xxxxxxxx, </w:t>
      </w:r>
      <w:r w:rsidRPr="00561148">
        <w:rPr>
          <w:rFonts w:ascii="Times New Roman" w:hAnsi="Times New Roman" w:cs="Times New Roman"/>
          <w:b/>
          <w:sz w:val="23"/>
          <w:szCs w:val="23"/>
        </w:rPr>
        <w:t>NÃO MANTÉM</w:t>
      </w:r>
      <w:r w:rsidRPr="00561148">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561148">
        <w:rPr>
          <w:rFonts w:ascii="Times New Roman" w:hAnsi="Times New Roman" w:cs="Times New Roman"/>
          <w:b/>
          <w:bCs/>
          <w:sz w:val="23"/>
          <w:szCs w:val="23"/>
        </w:rPr>
        <w:t xml:space="preserve"> </w:t>
      </w:r>
      <w:r w:rsidRPr="00561148">
        <w:rPr>
          <w:rFonts w:ascii="Times New Roman" w:hAnsi="Times New Roman" w:cs="Times New Roman"/>
          <w:sz w:val="23"/>
          <w:szCs w:val="23"/>
        </w:rPr>
        <w:t>e que se encontra em situação regular perante o Ministério do Trabalho, no que se refere à observância do disposto no inciso XXXIII do artigo 7</w:t>
      </w:r>
      <w:r w:rsidRPr="00561148">
        <w:rPr>
          <w:rFonts w:ascii="Times New Roman" w:hAnsi="Times New Roman" w:cs="Times New Roman"/>
          <w:sz w:val="23"/>
          <w:szCs w:val="23"/>
          <w:u w:val="single"/>
          <w:vertAlign w:val="superscript"/>
        </w:rPr>
        <w:t>o</w:t>
      </w:r>
      <w:r w:rsidRPr="00561148">
        <w:rPr>
          <w:rFonts w:ascii="Times New Roman" w:hAnsi="Times New Roman" w:cs="Times New Roman"/>
          <w:sz w:val="23"/>
          <w:szCs w:val="23"/>
        </w:rPr>
        <w:t xml:space="preserve"> da Constituição Federal.</w:t>
      </w:r>
    </w:p>
    <w:p w14:paraId="1C0B8B66" w14:textId="77777777" w:rsidR="00B53AE9" w:rsidRPr="00561148" w:rsidRDefault="00B53AE9" w:rsidP="00DB7786">
      <w:pPr>
        <w:autoSpaceDE w:val="0"/>
        <w:spacing w:line="360" w:lineRule="auto"/>
        <w:jc w:val="both"/>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14:paraId="01EF8C2B" w14:textId="77777777" w:rsidR="00B53AE9" w:rsidRPr="00561148" w:rsidRDefault="00B53AE9" w:rsidP="00DB7786">
      <w:pPr>
        <w:shd w:val="clear" w:color="auto" w:fill="FFFFFF"/>
        <w:autoSpaceDE w:val="0"/>
        <w:spacing w:line="360" w:lineRule="auto"/>
        <w:jc w:val="both"/>
        <w:rPr>
          <w:rFonts w:ascii="Times New Roman" w:hAnsi="Times New Roman" w:cs="Times New Roman"/>
          <w:b/>
          <w:bCs/>
          <w:sz w:val="23"/>
          <w:szCs w:val="23"/>
        </w:rPr>
      </w:pPr>
    </w:p>
    <w:p w14:paraId="5DE1055E"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14:paraId="1C97C663"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14:paraId="05A28947"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p>
    <w:p w14:paraId="47791CF1" w14:textId="77777777" w:rsidR="00B53AE9" w:rsidRPr="00561148" w:rsidRDefault="00B53AE9" w:rsidP="005A0CE8">
      <w:pPr>
        <w:autoSpaceDE w:val="0"/>
        <w:spacing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14:paraId="0C583394" w14:textId="77777777" w:rsidR="00B53AE9" w:rsidRPr="00561148" w:rsidRDefault="00B53AE9"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NOME</w:t>
      </w:r>
    </w:p>
    <w:p w14:paraId="2EBF6911" w14:textId="77777777" w:rsidR="00B53AE9" w:rsidRPr="00561148"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R.G e CPF</w:t>
      </w:r>
    </w:p>
    <w:p w14:paraId="002E82C7" w14:textId="77777777" w:rsidR="00B53AE9" w:rsidRPr="000E33BD"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CARGO</w:t>
      </w:r>
    </w:p>
    <w:p w14:paraId="135BB85B" w14:textId="77777777" w:rsidR="00B53AE9" w:rsidRPr="000E33BD" w:rsidRDefault="00B53AE9" w:rsidP="00DB7786">
      <w:pPr>
        <w:spacing w:line="360" w:lineRule="auto"/>
        <w:jc w:val="both"/>
        <w:rPr>
          <w:rFonts w:ascii="Times New Roman" w:hAnsi="Times New Roman" w:cs="Times New Roman"/>
          <w:sz w:val="23"/>
          <w:szCs w:val="23"/>
        </w:rPr>
      </w:pPr>
    </w:p>
    <w:sectPr w:rsidR="00B53AE9" w:rsidRPr="000E33BD"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28B6" w14:textId="77777777" w:rsidR="00181F32" w:rsidRDefault="00181F32" w:rsidP="00E649C6">
      <w:pPr>
        <w:spacing w:after="0" w:line="240" w:lineRule="auto"/>
      </w:pPr>
      <w:r>
        <w:separator/>
      </w:r>
    </w:p>
  </w:endnote>
  <w:endnote w:type="continuationSeparator" w:id="0">
    <w:p w14:paraId="6C19FEAF" w14:textId="77777777" w:rsidR="00181F32" w:rsidRDefault="00181F32"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625586510"/>
      <w:docPartObj>
        <w:docPartGallery w:val="Page Numbers (Bottom of Page)"/>
        <w:docPartUnique/>
      </w:docPartObj>
    </w:sdtPr>
    <w:sdtContent>
      <w:sdt>
        <w:sdtPr>
          <w:rPr>
            <w:sz w:val="18"/>
          </w:rPr>
          <w:id w:val="1728636285"/>
          <w:docPartObj>
            <w:docPartGallery w:val="Page Numbers (Top of Page)"/>
            <w:docPartUnique/>
          </w:docPartObj>
        </w:sdtPr>
        <w:sdtContent>
          <w:p w14:paraId="146F3DCB" w14:textId="77777777"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906D70">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906D70">
              <w:rPr>
                <w:b/>
                <w:bCs/>
                <w:noProof/>
                <w:sz w:val="18"/>
              </w:rPr>
              <w:t>3</w:t>
            </w:r>
            <w:r w:rsidRPr="00F20623">
              <w:rPr>
                <w:b/>
                <w:bCs/>
                <w:sz w:val="20"/>
                <w:szCs w:val="24"/>
              </w:rPr>
              <w:fldChar w:fldCharType="end"/>
            </w:r>
          </w:p>
        </w:sdtContent>
      </w:sdt>
    </w:sdtContent>
  </w:sdt>
  <w:p w14:paraId="0AA25962" w14:textId="77777777" w:rsidR="00F20623" w:rsidRDefault="00F2062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9E6F" w14:textId="77777777" w:rsidR="00181F32" w:rsidRDefault="00181F32" w:rsidP="00E649C6">
      <w:pPr>
        <w:spacing w:after="0" w:line="240" w:lineRule="auto"/>
      </w:pPr>
      <w:r>
        <w:separator/>
      </w:r>
    </w:p>
  </w:footnote>
  <w:footnote w:type="continuationSeparator" w:id="0">
    <w:p w14:paraId="15A316DC" w14:textId="77777777" w:rsidR="00181F32" w:rsidRDefault="00181F32" w:rsidP="00E649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470D1"/>
    <w:multiLevelType w:val="multilevel"/>
    <w:tmpl w:val="F85EB78C"/>
    <w:lvl w:ilvl="0">
      <w:start w:val="1"/>
      <w:numFmt w:val="decimal"/>
      <w:lvlText w:val="%1."/>
      <w:lvlJc w:val="left"/>
      <w:pPr>
        <w:ind w:left="720" w:hanging="360"/>
      </w:pPr>
      <w:rPr>
        <w:rFonts w:ascii="Times New Roman" w:hAnsi="Times New Roman" w:cs="Times New Roman"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39625966">
    <w:abstractNumId w:val="0"/>
  </w:num>
  <w:num w:numId="2" w16cid:durableId="671835499">
    <w:abstractNumId w:val="10"/>
  </w:num>
  <w:num w:numId="3" w16cid:durableId="1155143420">
    <w:abstractNumId w:val="12"/>
  </w:num>
  <w:num w:numId="4" w16cid:durableId="534780293">
    <w:abstractNumId w:val="4"/>
  </w:num>
  <w:num w:numId="5" w16cid:durableId="1302730793">
    <w:abstractNumId w:val="11"/>
  </w:num>
  <w:num w:numId="6" w16cid:durableId="2112578945">
    <w:abstractNumId w:val="6"/>
  </w:num>
  <w:num w:numId="7" w16cid:durableId="994459116">
    <w:abstractNumId w:val="1"/>
  </w:num>
  <w:num w:numId="8" w16cid:durableId="623774841">
    <w:abstractNumId w:val="5"/>
  </w:num>
  <w:num w:numId="9" w16cid:durableId="187723394">
    <w:abstractNumId w:val="3"/>
  </w:num>
  <w:num w:numId="10" w16cid:durableId="425226963">
    <w:abstractNumId w:val="7"/>
  </w:num>
  <w:num w:numId="11" w16cid:durableId="1959220638">
    <w:abstractNumId w:val="8"/>
  </w:num>
  <w:num w:numId="12" w16cid:durableId="1182284896">
    <w:abstractNumId w:val="9"/>
  </w:num>
  <w:num w:numId="13" w16cid:durableId="835995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38B"/>
    <w:rsid w:val="00053B21"/>
    <w:rsid w:val="000633F9"/>
    <w:rsid w:val="000708A5"/>
    <w:rsid w:val="00092F0D"/>
    <w:rsid w:val="000A6CCA"/>
    <w:rsid w:val="000B3437"/>
    <w:rsid w:val="000D1A0E"/>
    <w:rsid w:val="000D2C8A"/>
    <w:rsid w:val="000E2248"/>
    <w:rsid w:val="000E33BD"/>
    <w:rsid w:val="00101CE9"/>
    <w:rsid w:val="00110C94"/>
    <w:rsid w:val="00114DB8"/>
    <w:rsid w:val="00174B52"/>
    <w:rsid w:val="00181F32"/>
    <w:rsid w:val="001876E5"/>
    <w:rsid w:val="001933BB"/>
    <w:rsid w:val="0019387F"/>
    <w:rsid w:val="001A01A1"/>
    <w:rsid w:val="00206803"/>
    <w:rsid w:val="002202BB"/>
    <w:rsid w:val="0027338B"/>
    <w:rsid w:val="002804DA"/>
    <w:rsid w:val="00284E47"/>
    <w:rsid w:val="002C2F7A"/>
    <w:rsid w:val="002E158E"/>
    <w:rsid w:val="002E7305"/>
    <w:rsid w:val="00315C62"/>
    <w:rsid w:val="003522D5"/>
    <w:rsid w:val="003836AE"/>
    <w:rsid w:val="003868FF"/>
    <w:rsid w:val="00397909"/>
    <w:rsid w:val="003B15A5"/>
    <w:rsid w:val="003D2CF5"/>
    <w:rsid w:val="003E6356"/>
    <w:rsid w:val="004219F5"/>
    <w:rsid w:val="0042419A"/>
    <w:rsid w:val="0043782B"/>
    <w:rsid w:val="00492593"/>
    <w:rsid w:val="004A4040"/>
    <w:rsid w:val="004C2D16"/>
    <w:rsid w:val="004C46BD"/>
    <w:rsid w:val="004F0AAA"/>
    <w:rsid w:val="004F629D"/>
    <w:rsid w:val="005127FD"/>
    <w:rsid w:val="00521C01"/>
    <w:rsid w:val="005523C1"/>
    <w:rsid w:val="00561148"/>
    <w:rsid w:val="00563F39"/>
    <w:rsid w:val="005A0CE8"/>
    <w:rsid w:val="005A0E81"/>
    <w:rsid w:val="005C45D7"/>
    <w:rsid w:val="005D52EC"/>
    <w:rsid w:val="005D7063"/>
    <w:rsid w:val="005E165A"/>
    <w:rsid w:val="005F2B68"/>
    <w:rsid w:val="00650BB4"/>
    <w:rsid w:val="00651F25"/>
    <w:rsid w:val="00677E7E"/>
    <w:rsid w:val="0069126E"/>
    <w:rsid w:val="006C287A"/>
    <w:rsid w:val="006D5184"/>
    <w:rsid w:val="00755682"/>
    <w:rsid w:val="00757E8E"/>
    <w:rsid w:val="00771C05"/>
    <w:rsid w:val="007A269D"/>
    <w:rsid w:val="007C6F2B"/>
    <w:rsid w:val="007E07EB"/>
    <w:rsid w:val="007E1EED"/>
    <w:rsid w:val="007E5121"/>
    <w:rsid w:val="0081645B"/>
    <w:rsid w:val="00831BE5"/>
    <w:rsid w:val="00881F14"/>
    <w:rsid w:val="00895AFC"/>
    <w:rsid w:val="008C710B"/>
    <w:rsid w:val="008F50B0"/>
    <w:rsid w:val="008F6EEE"/>
    <w:rsid w:val="00906D70"/>
    <w:rsid w:val="009130D0"/>
    <w:rsid w:val="009637E0"/>
    <w:rsid w:val="00997D0B"/>
    <w:rsid w:val="00A01E3E"/>
    <w:rsid w:val="00A0522C"/>
    <w:rsid w:val="00A40689"/>
    <w:rsid w:val="00A618A5"/>
    <w:rsid w:val="00AB389F"/>
    <w:rsid w:val="00AB686F"/>
    <w:rsid w:val="00AB7573"/>
    <w:rsid w:val="00AE4CD2"/>
    <w:rsid w:val="00AE6EB6"/>
    <w:rsid w:val="00B41427"/>
    <w:rsid w:val="00B44502"/>
    <w:rsid w:val="00B53AE9"/>
    <w:rsid w:val="00B62256"/>
    <w:rsid w:val="00B7517B"/>
    <w:rsid w:val="00B8597C"/>
    <w:rsid w:val="00BA37A8"/>
    <w:rsid w:val="00BB3C17"/>
    <w:rsid w:val="00BE5686"/>
    <w:rsid w:val="00BF1021"/>
    <w:rsid w:val="00BF3C6B"/>
    <w:rsid w:val="00BF544B"/>
    <w:rsid w:val="00C07054"/>
    <w:rsid w:val="00C167DC"/>
    <w:rsid w:val="00C309E8"/>
    <w:rsid w:val="00C451D6"/>
    <w:rsid w:val="00C87CE0"/>
    <w:rsid w:val="00CA0BE6"/>
    <w:rsid w:val="00CC0A11"/>
    <w:rsid w:val="00CD4A32"/>
    <w:rsid w:val="00D02B03"/>
    <w:rsid w:val="00D2673D"/>
    <w:rsid w:val="00DB6426"/>
    <w:rsid w:val="00DB71C1"/>
    <w:rsid w:val="00DB7786"/>
    <w:rsid w:val="00DF1341"/>
    <w:rsid w:val="00DF3486"/>
    <w:rsid w:val="00E01EBC"/>
    <w:rsid w:val="00E31A74"/>
    <w:rsid w:val="00E649C6"/>
    <w:rsid w:val="00EE2FA3"/>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0DBBD"/>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504</Words>
  <Characters>2722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7</cp:revision>
  <dcterms:created xsi:type="dcterms:W3CDTF">2024-11-06T13:53:00Z</dcterms:created>
  <dcterms:modified xsi:type="dcterms:W3CDTF">2026-08-07T13:21:00Z</dcterms:modified>
</cp:coreProperties>
</file>